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3C" w:rsidRPr="000C60A4" w:rsidRDefault="000C60A4">
      <w:pPr>
        <w:rPr>
          <w:b/>
          <w:sz w:val="48"/>
          <w:szCs w:val="48"/>
        </w:rPr>
      </w:pPr>
      <w:r w:rsidRPr="000C60A4">
        <w:rPr>
          <w:b/>
          <w:sz w:val="48"/>
          <w:szCs w:val="48"/>
        </w:rPr>
        <w:t xml:space="preserve">CTAHR </w:t>
      </w:r>
      <w:r w:rsidR="00DA29AE">
        <w:rPr>
          <w:b/>
          <w:sz w:val="48"/>
          <w:szCs w:val="48"/>
        </w:rPr>
        <w:t xml:space="preserve">Polo </w:t>
      </w:r>
      <w:r w:rsidRPr="000C60A4">
        <w:rPr>
          <w:b/>
          <w:sz w:val="48"/>
          <w:szCs w:val="48"/>
        </w:rPr>
        <w:t>Shirt Order Form</w:t>
      </w:r>
    </w:p>
    <w:p w:rsidR="000C60A4" w:rsidRDefault="00DA29AE" w:rsidP="000C60A4">
      <w:pPr>
        <w:spacing w:before="240"/>
        <w:rPr>
          <w:sz w:val="32"/>
          <w:szCs w:val="32"/>
        </w:rPr>
      </w:pPr>
      <w:r>
        <w:rPr>
          <w:sz w:val="32"/>
          <w:szCs w:val="32"/>
        </w:rPr>
        <w:t>Microfiber CTAHR Polo</w:t>
      </w:r>
    </w:p>
    <w:p w:rsidR="000C60A4" w:rsidRDefault="000C60A4" w:rsidP="000C60A4">
      <w:pPr>
        <w:spacing w:before="240"/>
        <w:rPr>
          <w:sz w:val="32"/>
          <w:szCs w:val="32"/>
        </w:rPr>
      </w:pPr>
    </w:p>
    <w:p w:rsidR="000C60A4" w:rsidRDefault="00A61592" w:rsidP="00A61592">
      <w:pPr>
        <w:tabs>
          <w:tab w:val="right" w:leader="underscore" w:pos="5940"/>
        </w:tabs>
        <w:spacing w:before="320"/>
      </w:pPr>
      <w:r w:rsidRPr="00A61592">
        <w:drawing>
          <wp:anchor distT="0" distB="0" distL="114300" distR="114300" simplePos="0" relativeHeight="251658240" behindDoc="0" locked="0" layoutInCell="1" allowOverlap="1" wp14:anchorId="752A5E7F">
            <wp:simplePos x="0" y="0"/>
            <wp:positionH relativeFrom="margin">
              <wp:posOffset>3839634</wp:posOffset>
            </wp:positionH>
            <wp:positionV relativeFrom="margin">
              <wp:posOffset>1540933</wp:posOffset>
            </wp:positionV>
            <wp:extent cx="2603500" cy="2095500"/>
            <wp:effectExtent l="0" t="0" r="0" b="0"/>
            <wp:wrapSquare wrapText="bothSides"/>
            <wp:docPr id="1" name="Picture 1" descr="Men's and women's style dark green microfiber polo with CTAHR logo" title="CTAHR polo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0A4" w:rsidRPr="000C60A4">
        <w:t>Name:</w:t>
      </w:r>
      <w:r w:rsidR="001E33A5">
        <w:tab/>
      </w:r>
    </w:p>
    <w:p w:rsidR="000C60A4" w:rsidRDefault="000C60A4" w:rsidP="00A61592">
      <w:pPr>
        <w:tabs>
          <w:tab w:val="right" w:leader="underscore" w:pos="5940"/>
        </w:tabs>
        <w:spacing w:before="320"/>
      </w:pPr>
      <w:r>
        <w:t>CTAHR office/unit:</w:t>
      </w:r>
      <w:r w:rsidR="001E33A5">
        <w:tab/>
      </w:r>
    </w:p>
    <w:p w:rsidR="00941494" w:rsidRDefault="000C60A4" w:rsidP="00A61592">
      <w:pPr>
        <w:tabs>
          <w:tab w:val="right" w:leader="underscore" w:pos="2520"/>
          <w:tab w:val="right" w:leader="underscore" w:pos="5850"/>
        </w:tabs>
        <w:spacing w:before="320"/>
      </w:pPr>
      <w:r>
        <w:t>Phone:</w:t>
      </w:r>
      <w:r w:rsidR="001E33A5">
        <w:tab/>
      </w:r>
      <w:r>
        <w:t>Email:</w:t>
      </w:r>
      <w:r w:rsidR="00941494">
        <w:tab/>
      </w:r>
    </w:p>
    <w:p w:rsidR="000C60A4" w:rsidRDefault="00DA29AE" w:rsidP="00A61592">
      <w:pPr>
        <w:tabs>
          <w:tab w:val="right" w:leader="underscore" w:pos="5940"/>
        </w:tabs>
        <w:spacing w:before="320"/>
      </w:pPr>
      <w:r>
        <w:t xml:space="preserve"> Dark green microfiber with soft co</w:t>
      </w:r>
      <w:r w:rsidR="00924720">
        <w:t>l</w:t>
      </w:r>
      <w:r>
        <w:t>lars</w:t>
      </w:r>
    </w:p>
    <w:p w:rsidR="00941494" w:rsidRPr="00C72C4F" w:rsidRDefault="00DA29AE" w:rsidP="00DA29AE">
      <w:pPr>
        <w:spacing w:before="160"/>
        <w:rPr>
          <w:b/>
        </w:rPr>
      </w:pPr>
      <w:r w:rsidRPr="00C72C4F">
        <w:rPr>
          <w:b/>
        </w:rPr>
        <w:t xml:space="preserve">Men’s </w:t>
      </w:r>
      <w:r w:rsidR="000C60A4" w:rsidRPr="00C72C4F">
        <w:rPr>
          <w:b/>
        </w:rPr>
        <w:t>Sizes:</w:t>
      </w:r>
    </w:p>
    <w:p w:rsidR="007169AE" w:rsidRDefault="006F248E" w:rsidP="00DA29AE">
      <w:pPr>
        <w:tabs>
          <w:tab w:val="left" w:pos="540"/>
          <w:tab w:val="left" w:pos="2160"/>
          <w:tab w:val="right" w:leader="underscore" w:pos="4500"/>
          <w:tab w:val="right" w:leader="underscore" w:pos="5940"/>
        </w:tabs>
        <w:spacing w:before="160"/>
      </w:pPr>
      <w:r>
        <w:tab/>
        <w:t xml:space="preserve">Small (S) </w:t>
      </w:r>
      <w:r>
        <w:tab/>
      </w:r>
      <w:r w:rsidR="00C93812">
        <w:tab/>
      </w:r>
      <w:r>
        <w:t>x $</w:t>
      </w:r>
      <w:r w:rsidR="00DA29AE">
        <w:t>26</w:t>
      </w:r>
      <w:r>
        <w:t>.00 =</w:t>
      </w:r>
      <w:r>
        <w:tab/>
      </w:r>
    </w:p>
    <w:p w:rsidR="006F248E" w:rsidRDefault="006F248E" w:rsidP="00DA29AE">
      <w:pPr>
        <w:tabs>
          <w:tab w:val="left" w:pos="540"/>
          <w:tab w:val="left" w:pos="2160"/>
          <w:tab w:val="right" w:leader="underscore" w:pos="4500"/>
          <w:tab w:val="right" w:leader="underscore" w:pos="5940"/>
        </w:tabs>
        <w:spacing w:before="160"/>
      </w:pPr>
      <w:r>
        <w:tab/>
        <w:t>Medium (M)</w:t>
      </w:r>
      <w:r>
        <w:tab/>
      </w:r>
      <w:r w:rsidR="00C93812">
        <w:tab/>
      </w:r>
      <w:r>
        <w:t>x $</w:t>
      </w:r>
      <w:r w:rsidR="00DA29AE">
        <w:t>26</w:t>
      </w:r>
      <w:r>
        <w:t>.00 =</w:t>
      </w:r>
      <w:r>
        <w:tab/>
      </w:r>
    </w:p>
    <w:p w:rsidR="006F248E" w:rsidRDefault="003F1F21" w:rsidP="00DA29AE">
      <w:pPr>
        <w:tabs>
          <w:tab w:val="left" w:pos="540"/>
          <w:tab w:val="left" w:pos="2160"/>
          <w:tab w:val="right" w:leader="underscore" w:pos="4500"/>
          <w:tab w:val="right" w:leader="underscore" w:pos="5940"/>
        </w:tabs>
        <w:spacing w:before="160"/>
      </w:pPr>
      <w:r w:rsidRPr="003F1F21">
        <w:drawing>
          <wp:anchor distT="0" distB="0" distL="114300" distR="114300" simplePos="0" relativeHeight="251660288" behindDoc="0" locked="0" layoutInCell="1" allowOverlap="1" wp14:anchorId="5CED1DDB">
            <wp:simplePos x="0" y="0"/>
            <wp:positionH relativeFrom="margin">
              <wp:posOffset>5285952</wp:posOffset>
            </wp:positionH>
            <wp:positionV relativeFrom="margin">
              <wp:posOffset>3819525</wp:posOffset>
            </wp:positionV>
            <wp:extent cx="1155700" cy="977900"/>
            <wp:effectExtent l="0" t="0" r="0" b="0"/>
            <wp:wrapSquare wrapText="bothSides"/>
            <wp:docPr id="5" name="Picture 5" descr="Sleeve detail" title="Embroidered words, People Place 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F21">
        <w:drawing>
          <wp:anchor distT="0" distB="0" distL="114300" distR="114300" simplePos="0" relativeHeight="251659264" behindDoc="0" locked="0" layoutInCell="1" allowOverlap="1" wp14:anchorId="5A36E85A">
            <wp:simplePos x="0" y="0"/>
            <wp:positionH relativeFrom="margin">
              <wp:posOffset>3834977</wp:posOffset>
            </wp:positionH>
            <wp:positionV relativeFrom="margin">
              <wp:posOffset>3820583</wp:posOffset>
            </wp:positionV>
            <wp:extent cx="1295400" cy="977900"/>
            <wp:effectExtent l="0" t="0" r="0" b="0"/>
            <wp:wrapSquare wrapText="bothSides"/>
            <wp:docPr id="4" name="Picture 4" descr="Pocket area detail" title="Embroidered CTAHR spirit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48E">
        <w:tab/>
        <w:t>Large (L)</w:t>
      </w:r>
      <w:r w:rsidR="006F248E">
        <w:tab/>
      </w:r>
      <w:r w:rsidR="00C93812">
        <w:tab/>
      </w:r>
      <w:r w:rsidR="006F248E">
        <w:t>x $</w:t>
      </w:r>
      <w:r w:rsidR="00DA29AE">
        <w:t>26</w:t>
      </w:r>
      <w:r w:rsidR="006F248E">
        <w:t>.00 =</w:t>
      </w:r>
      <w:r w:rsidR="006F248E">
        <w:tab/>
      </w:r>
    </w:p>
    <w:p w:rsidR="006F248E" w:rsidRDefault="006F248E" w:rsidP="00DA29AE">
      <w:pPr>
        <w:tabs>
          <w:tab w:val="left" w:pos="540"/>
          <w:tab w:val="left" w:pos="2160"/>
          <w:tab w:val="right" w:leader="underscore" w:pos="4500"/>
          <w:tab w:val="right" w:leader="underscore" w:pos="5940"/>
        </w:tabs>
        <w:spacing w:before="160"/>
      </w:pPr>
      <w:r>
        <w:tab/>
        <w:t>Extra Large (XL)</w:t>
      </w:r>
      <w:r>
        <w:tab/>
      </w:r>
      <w:r w:rsidR="00C93812">
        <w:tab/>
      </w:r>
      <w:r>
        <w:t>x $</w:t>
      </w:r>
      <w:r w:rsidR="00DA29AE">
        <w:t>26</w:t>
      </w:r>
      <w:r>
        <w:t>.00 =</w:t>
      </w:r>
      <w:r>
        <w:tab/>
      </w:r>
    </w:p>
    <w:p w:rsidR="006F248E" w:rsidRDefault="006F248E" w:rsidP="00DA29AE">
      <w:pPr>
        <w:tabs>
          <w:tab w:val="left" w:pos="540"/>
          <w:tab w:val="left" w:pos="2160"/>
          <w:tab w:val="right" w:leader="underscore" w:pos="4500"/>
          <w:tab w:val="right" w:leader="underscore" w:pos="5940"/>
        </w:tabs>
        <w:spacing w:before="160"/>
      </w:pPr>
      <w:r>
        <w:tab/>
        <w:t>2XL (XXL)</w:t>
      </w:r>
      <w:r>
        <w:tab/>
      </w:r>
      <w:r w:rsidR="00C93812">
        <w:tab/>
      </w:r>
      <w:r>
        <w:t>x $</w:t>
      </w:r>
      <w:r w:rsidR="00DA29AE">
        <w:t>26</w:t>
      </w:r>
      <w:r>
        <w:t>.00 =</w:t>
      </w:r>
      <w:r>
        <w:tab/>
      </w:r>
    </w:p>
    <w:p w:rsidR="00DA29AE" w:rsidRPr="00C72C4F" w:rsidRDefault="00DA29AE" w:rsidP="00DA29AE">
      <w:pPr>
        <w:spacing w:before="160"/>
        <w:rPr>
          <w:b/>
        </w:rPr>
      </w:pPr>
      <w:r w:rsidRPr="00C72C4F">
        <w:rPr>
          <w:b/>
        </w:rPr>
        <w:t>Women’</w:t>
      </w:r>
      <w:r w:rsidRPr="00C72C4F">
        <w:rPr>
          <w:b/>
        </w:rPr>
        <w:t xml:space="preserve"> Sizes:</w:t>
      </w:r>
    </w:p>
    <w:p w:rsidR="00DA29AE" w:rsidRDefault="003F1F21" w:rsidP="00DA29AE">
      <w:pPr>
        <w:tabs>
          <w:tab w:val="left" w:pos="540"/>
          <w:tab w:val="left" w:pos="2160"/>
          <w:tab w:val="right" w:leader="underscore" w:pos="4500"/>
          <w:tab w:val="right" w:leader="underscore" w:pos="5940"/>
        </w:tabs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69003</wp:posOffset>
                </wp:positionV>
                <wp:extent cx="2624667" cy="270934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67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1F21" w:rsidRPr="003F1F21" w:rsidRDefault="003F1F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1F21">
                              <w:rPr>
                                <w:sz w:val="20"/>
                                <w:szCs w:val="20"/>
                              </w:rPr>
                              <w:t>Detail: pocket area (left), and sleeve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(right)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2pt;margin-top:5.45pt;width:206.65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" fillcolor="white [3201]" stroked="f" strokeweight=".5pt">
                <v:textbox>
                  <w:txbxContent>
                    <w:p w:rsidR="003F1F21" w:rsidRPr="003F1F21" w:rsidRDefault="003F1F21">
                      <w:pPr>
                        <w:rPr>
                          <w:sz w:val="20"/>
                          <w:szCs w:val="20"/>
                        </w:rPr>
                      </w:pPr>
                      <w:r w:rsidRPr="003F1F21">
                        <w:rPr>
                          <w:sz w:val="20"/>
                          <w:szCs w:val="20"/>
                        </w:rPr>
                        <w:t>Detail: pocket area (left), and sleeve</w:t>
                      </w:r>
                      <w:r>
                        <w:rPr>
                          <w:sz w:val="20"/>
                          <w:szCs w:val="20"/>
                        </w:rPr>
                        <w:t xml:space="preserve"> (right)</w:t>
                      </w:r>
                    </w:p>
                  </w:txbxContent>
                </v:textbox>
              </v:shape>
            </w:pict>
          </mc:Fallback>
        </mc:AlternateContent>
      </w:r>
      <w:r w:rsidR="00DA29AE">
        <w:tab/>
        <w:t xml:space="preserve">Small (S) </w:t>
      </w:r>
      <w:r w:rsidR="00DA29AE">
        <w:tab/>
      </w:r>
      <w:r w:rsidR="00DA29AE">
        <w:tab/>
        <w:t>x $26.00 =</w:t>
      </w:r>
      <w:r w:rsidR="00DA29AE">
        <w:tab/>
      </w:r>
    </w:p>
    <w:p w:rsidR="00DA29AE" w:rsidRDefault="00DA29AE" w:rsidP="00DA29AE">
      <w:pPr>
        <w:tabs>
          <w:tab w:val="left" w:pos="540"/>
          <w:tab w:val="left" w:pos="2160"/>
          <w:tab w:val="right" w:leader="underscore" w:pos="4500"/>
          <w:tab w:val="right" w:leader="underscore" w:pos="5940"/>
        </w:tabs>
        <w:spacing w:before="160"/>
      </w:pPr>
      <w:r>
        <w:tab/>
        <w:t>Medium (M)</w:t>
      </w:r>
      <w:r>
        <w:tab/>
      </w:r>
      <w:r>
        <w:tab/>
        <w:t>x $26.00 =</w:t>
      </w:r>
      <w:r>
        <w:tab/>
      </w:r>
    </w:p>
    <w:p w:rsidR="00DA29AE" w:rsidRDefault="00DA29AE" w:rsidP="00DA29AE">
      <w:pPr>
        <w:tabs>
          <w:tab w:val="left" w:pos="540"/>
          <w:tab w:val="left" w:pos="2160"/>
          <w:tab w:val="right" w:leader="underscore" w:pos="4500"/>
          <w:tab w:val="right" w:leader="underscore" w:pos="5940"/>
        </w:tabs>
        <w:spacing w:before="160"/>
      </w:pPr>
      <w:r>
        <w:tab/>
        <w:t>Large (L)</w:t>
      </w:r>
      <w:r>
        <w:tab/>
      </w:r>
      <w:r>
        <w:tab/>
        <w:t>x $26.00 =</w:t>
      </w:r>
      <w:r>
        <w:tab/>
      </w:r>
    </w:p>
    <w:p w:rsidR="00DA29AE" w:rsidRDefault="00DA29AE" w:rsidP="00DA29AE">
      <w:pPr>
        <w:tabs>
          <w:tab w:val="left" w:pos="540"/>
          <w:tab w:val="left" w:pos="2160"/>
          <w:tab w:val="right" w:leader="underscore" w:pos="4500"/>
          <w:tab w:val="right" w:leader="underscore" w:pos="5940"/>
        </w:tabs>
        <w:spacing w:before="160"/>
      </w:pPr>
      <w:r>
        <w:tab/>
        <w:t>Extra Large (XL)</w:t>
      </w:r>
      <w:r>
        <w:tab/>
      </w:r>
      <w:r>
        <w:tab/>
        <w:t>x $26.00 =</w:t>
      </w:r>
      <w:r>
        <w:tab/>
      </w:r>
    </w:p>
    <w:p w:rsidR="00C93812" w:rsidRDefault="006F248E" w:rsidP="00C93812">
      <w:pPr>
        <w:tabs>
          <w:tab w:val="left" w:leader="underscore" w:pos="5947"/>
        </w:tabs>
        <w:spacing w:before="240"/>
      </w:pPr>
      <w:r>
        <w:t xml:space="preserve">Check </w:t>
      </w:r>
      <w:r w:rsidR="00C93812">
        <w:t>enclosed, payable</w:t>
      </w:r>
      <w:r>
        <w:t xml:space="preserve"> to RCUH for </w:t>
      </w:r>
      <w:r w:rsidRPr="00C72C4F">
        <w:rPr>
          <w:b/>
        </w:rPr>
        <w:t>TOTAL</w:t>
      </w:r>
      <w:r w:rsidR="00C93812">
        <w:t xml:space="preserve"> =</w:t>
      </w:r>
      <w:r w:rsidR="00C93812">
        <w:tab/>
      </w:r>
    </w:p>
    <w:p w:rsidR="00C93812" w:rsidRDefault="00C93812" w:rsidP="00C93812">
      <w:pPr>
        <w:tabs>
          <w:tab w:val="left" w:leader="underscore" w:pos="5947"/>
        </w:tabs>
        <w:spacing w:before="240"/>
      </w:pPr>
      <w:r>
        <w:t>Price includes shipping to an off-campus CTAHR office.</w:t>
      </w:r>
    </w:p>
    <w:p w:rsidR="000C60A4" w:rsidRDefault="006F248E" w:rsidP="00C93812">
      <w:pPr>
        <w:tabs>
          <w:tab w:val="left" w:pos="1080"/>
        </w:tabs>
        <w:spacing w:before="240"/>
      </w:pPr>
      <w:r w:rsidRPr="006F248E">
        <w:rPr>
          <w:b/>
        </w:rPr>
        <w:t>Send to:</w:t>
      </w:r>
      <w:r w:rsidR="00C93812">
        <w:rPr>
          <w:b/>
        </w:rPr>
        <w:tab/>
      </w:r>
      <w:r w:rsidRPr="006F248E">
        <w:t>UH CTAHR OCS</w:t>
      </w:r>
      <w:bookmarkStart w:id="0" w:name="_GoBack"/>
      <w:bookmarkEnd w:id="0"/>
    </w:p>
    <w:p w:rsidR="006F248E" w:rsidRDefault="006F248E" w:rsidP="00C93812">
      <w:pPr>
        <w:tabs>
          <w:tab w:val="left" w:pos="1080"/>
        </w:tabs>
      </w:pPr>
      <w:r>
        <w:tab/>
        <w:t xml:space="preserve">3050 </w:t>
      </w:r>
      <w:proofErr w:type="spellStart"/>
      <w:r>
        <w:t>Maile</w:t>
      </w:r>
      <w:proofErr w:type="spellEnd"/>
      <w:r>
        <w:t xml:space="preserve"> Way, Gil 119</w:t>
      </w:r>
    </w:p>
    <w:p w:rsidR="006F248E" w:rsidRDefault="006F248E" w:rsidP="00C93812">
      <w:pPr>
        <w:tabs>
          <w:tab w:val="left" w:pos="1080"/>
        </w:tabs>
      </w:pPr>
      <w:r>
        <w:tab/>
        <w:t>Honolulu, HI 96822</w:t>
      </w:r>
    </w:p>
    <w:p w:rsidR="006F248E" w:rsidRDefault="006F248E" w:rsidP="00C93812">
      <w:pPr>
        <w:tabs>
          <w:tab w:val="left" w:pos="1080"/>
        </w:tabs>
      </w:pPr>
      <w:r>
        <w:tab/>
        <w:t>Phone: 808-956-7036</w:t>
      </w:r>
    </w:p>
    <w:p w:rsidR="006F248E" w:rsidRDefault="006F248E" w:rsidP="00C93812">
      <w:pPr>
        <w:tabs>
          <w:tab w:val="left" w:pos="1080"/>
        </w:tabs>
      </w:pPr>
      <w:r>
        <w:tab/>
        <w:t xml:space="preserve">Email: </w:t>
      </w:r>
      <w:hyperlink r:id="rId8" w:history="1">
        <w:r w:rsidR="00C93812" w:rsidRPr="00373298">
          <w:rPr>
            <w:rStyle w:val="Hyperlink"/>
          </w:rPr>
          <w:t>ocs@ctahr.hawaii.edu</w:t>
        </w:r>
      </w:hyperlink>
    </w:p>
    <w:p w:rsidR="000C60A4" w:rsidRPr="000C60A4" w:rsidRDefault="00C93812" w:rsidP="000C60A4">
      <w:pPr>
        <w:spacing w:before="240"/>
      </w:pPr>
      <w:r w:rsidRPr="006F248E">
        <w:rPr>
          <w:b/>
        </w:rPr>
        <w:t>NOTE:</w:t>
      </w:r>
      <w:r>
        <w:t xml:space="preserve"> Credit cards are not accepted. Cash purchases accept</w:t>
      </w:r>
      <w:r>
        <w:t>ed for in-person purchases only.</w:t>
      </w:r>
    </w:p>
    <w:sectPr w:rsidR="000C60A4" w:rsidRPr="000C60A4" w:rsidSect="00C6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5F"/>
    <w:rsid w:val="000A495F"/>
    <w:rsid w:val="000C60A4"/>
    <w:rsid w:val="001E33A5"/>
    <w:rsid w:val="002B0CE1"/>
    <w:rsid w:val="003F1F21"/>
    <w:rsid w:val="006C7C47"/>
    <w:rsid w:val="006E1F4C"/>
    <w:rsid w:val="006F248E"/>
    <w:rsid w:val="007169AE"/>
    <w:rsid w:val="008149E0"/>
    <w:rsid w:val="00924720"/>
    <w:rsid w:val="00941494"/>
    <w:rsid w:val="00A61592"/>
    <w:rsid w:val="00AD5674"/>
    <w:rsid w:val="00C60863"/>
    <w:rsid w:val="00C72C4F"/>
    <w:rsid w:val="00C75558"/>
    <w:rsid w:val="00C93812"/>
    <w:rsid w:val="00DA29AE"/>
    <w:rsid w:val="00E54883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7970"/>
  <w15:chartTrackingRefBased/>
  <w15:docId w15:val="{4013C815-8003-CC43-B0BC-9BF71CCE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38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s@ctahr.hawai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51708C-2B3E-0345-BD11-FFEEB651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Hakoda</dc:creator>
  <cp:keywords/>
  <dc:description/>
  <cp:lastModifiedBy>Miles Hakoda</cp:lastModifiedBy>
  <cp:revision>3</cp:revision>
  <dcterms:created xsi:type="dcterms:W3CDTF">2018-04-14T01:31:00Z</dcterms:created>
  <dcterms:modified xsi:type="dcterms:W3CDTF">2018-04-14T02:15:00Z</dcterms:modified>
</cp:coreProperties>
</file>